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c2dd0813440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6fce5eb6044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Bernardowo,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6eb5fe08742a4" /><Relationship Type="http://schemas.openxmlformats.org/officeDocument/2006/relationships/numbering" Target="/word/numbering.xml" Id="R107550d7f7d2486b" /><Relationship Type="http://schemas.openxmlformats.org/officeDocument/2006/relationships/settings" Target="/word/settings.xml" Id="R24c46dd6ec3946ef" /><Relationship Type="http://schemas.openxmlformats.org/officeDocument/2006/relationships/image" Target="/word/media/54837bb8-9259-443a-a57a-8d959180cd8b.png" Id="Rc766fce5eb60442a" /></Relationships>
</file>