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75346c0f2648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cc975f375a4a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195fdece4e47f2" /><Relationship Type="http://schemas.openxmlformats.org/officeDocument/2006/relationships/numbering" Target="/word/numbering.xml" Id="Rfd219328cb48446a" /><Relationship Type="http://schemas.openxmlformats.org/officeDocument/2006/relationships/settings" Target="/word/settings.xml" Id="R5765879e45af46dc" /><Relationship Type="http://schemas.openxmlformats.org/officeDocument/2006/relationships/image" Target="/word/media/fdcb1521-9038-436e-9709-043855a9d4b9.png" Id="R9dcc975f375a4a47" /></Relationships>
</file>