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7e34f043c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0c95c7d3b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Betlejem,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dcaef54444c6d" /><Relationship Type="http://schemas.openxmlformats.org/officeDocument/2006/relationships/numbering" Target="/word/numbering.xml" Id="R3921b9f0338147a6" /><Relationship Type="http://schemas.openxmlformats.org/officeDocument/2006/relationships/settings" Target="/word/settings.xml" Id="R5406666b121d4515" /><Relationship Type="http://schemas.openxmlformats.org/officeDocument/2006/relationships/image" Target="/word/media/4fbc9ece-1f0c-4527-8ca8-e6c406baf83e.png" Id="R8350c95c7d3b4255" /></Relationships>
</file>