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3d3fac1e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1ba39b89b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Bezmiechowa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32fa55234425d" /><Relationship Type="http://schemas.openxmlformats.org/officeDocument/2006/relationships/numbering" Target="/word/numbering.xml" Id="R5943991e54884e3b" /><Relationship Type="http://schemas.openxmlformats.org/officeDocument/2006/relationships/settings" Target="/word/settings.xml" Id="Rf56d1416bdb84bed" /><Relationship Type="http://schemas.openxmlformats.org/officeDocument/2006/relationships/image" Target="/word/media/c9d69949-c22a-46d5-b5b4-de351f9bf075.png" Id="R60e1ba39b89b491c" /></Relationships>
</file>