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b42c302cf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f30c12ce5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Biala Pierwsza,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857f9ac984470" /><Relationship Type="http://schemas.openxmlformats.org/officeDocument/2006/relationships/numbering" Target="/word/numbering.xml" Id="R0e709d630e0d42bf" /><Relationship Type="http://schemas.openxmlformats.org/officeDocument/2006/relationships/settings" Target="/word/settings.xml" Id="R3fb59d3b73d246b6" /><Relationship Type="http://schemas.openxmlformats.org/officeDocument/2006/relationships/image" Target="/word/media/4a372093-4610-4cbb-bbe9-fdfb4f8027c7.png" Id="Rbc0f30c12ce54687" /></Relationships>
</file>