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1d7beed87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7ca7150ae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b96ea685c447c" /><Relationship Type="http://schemas.openxmlformats.org/officeDocument/2006/relationships/numbering" Target="/word/numbering.xml" Id="Rc9cc4f088fe64174" /><Relationship Type="http://schemas.openxmlformats.org/officeDocument/2006/relationships/settings" Target="/word/settings.xml" Id="Rbf72295bf3a442da" /><Relationship Type="http://schemas.openxmlformats.org/officeDocument/2006/relationships/image" Target="/word/media/27c22e52-ef66-49f7-b4c4-33ee43188175.png" Id="R4447ca7150ae4a55" /></Relationships>
</file>