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6a1c62497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e1b5c85a0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Biale Bloto Kobyle,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575fe94ec43f8" /><Relationship Type="http://schemas.openxmlformats.org/officeDocument/2006/relationships/numbering" Target="/word/numbering.xml" Id="R537a950acdf8492e" /><Relationship Type="http://schemas.openxmlformats.org/officeDocument/2006/relationships/settings" Target="/word/settings.xml" Id="Rc9302aaa86214f0f" /><Relationship Type="http://schemas.openxmlformats.org/officeDocument/2006/relationships/image" Target="/word/media/c7797cad-769a-4ad8-8d39-34ba84d8d09d.png" Id="R8a4e1b5c85a04822" /></Relationships>
</file>