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46bcbccc4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0c2cc2527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0ed86786149c6" /><Relationship Type="http://schemas.openxmlformats.org/officeDocument/2006/relationships/numbering" Target="/word/numbering.xml" Id="R8112137571ba49d0" /><Relationship Type="http://schemas.openxmlformats.org/officeDocument/2006/relationships/settings" Target="/word/settings.xml" Id="Rf0e38e4ff58f49ba" /><Relationship Type="http://schemas.openxmlformats.org/officeDocument/2006/relationships/image" Target="/word/media/497fbf59-c982-409d-916c-a7157b652137.png" Id="Rba60c2cc25274663" /></Relationships>
</file>