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2b192c6b64f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d81805e534d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63af728aa24eb1" /><Relationship Type="http://schemas.openxmlformats.org/officeDocument/2006/relationships/numbering" Target="/word/numbering.xml" Id="R4b504f1bc78047de" /><Relationship Type="http://schemas.openxmlformats.org/officeDocument/2006/relationships/settings" Target="/word/settings.xml" Id="Rac544ca32e3549ec" /><Relationship Type="http://schemas.openxmlformats.org/officeDocument/2006/relationships/image" Target="/word/media/db6b5448-bad3-435d-aa1b-3bb17bd756ae.png" Id="R677d81805e534db1" /></Relationships>
</file>