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de96417d874d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5ac5e7cc1f4b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Bialogon,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b81ca6413d4910" /><Relationship Type="http://schemas.openxmlformats.org/officeDocument/2006/relationships/numbering" Target="/word/numbering.xml" Id="Rb69de9aedb894c4a" /><Relationship Type="http://schemas.openxmlformats.org/officeDocument/2006/relationships/settings" Target="/word/settings.xml" Id="R1c264f0a745843e5" /><Relationship Type="http://schemas.openxmlformats.org/officeDocument/2006/relationships/image" Target="/word/media/523401ee-a2db-4fed-a8dc-8a7965ba40a4.png" Id="R5d5ac5e7cc1f4b0f" /></Relationships>
</file>