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5ffceafd2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c088e72e9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7ae1f5c3d4b8d" /><Relationship Type="http://schemas.openxmlformats.org/officeDocument/2006/relationships/numbering" Target="/word/numbering.xml" Id="R8c5fd7e7472740cf" /><Relationship Type="http://schemas.openxmlformats.org/officeDocument/2006/relationships/settings" Target="/word/settings.xml" Id="Rae4e6899c9224cc9" /><Relationship Type="http://schemas.openxmlformats.org/officeDocument/2006/relationships/image" Target="/word/media/4f912691-140e-4cb3-b146-9d0477d1577d.png" Id="Ra44c088e72e94f4e" /></Relationships>
</file>