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be42aac5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e3ef2ff13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0d6184a644ce9" /><Relationship Type="http://schemas.openxmlformats.org/officeDocument/2006/relationships/numbering" Target="/word/numbering.xml" Id="Rea608e5716e944d5" /><Relationship Type="http://schemas.openxmlformats.org/officeDocument/2006/relationships/settings" Target="/word/settings.xml" Id="Re4667ee9a155455e" /><Relationship Type="http://schemas.openxmlformats.org/officeDocument/2006/relationships/image" Target="/word/media/41d04512-0dd3-4c75-b171-cea5f8e65f1b.png" Id="R47fe3ef2ff134d6e" /></Relationships>
</file>