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eb8bfcf3a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555250be1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d8a103ca046d9" /><Relationship Type="http://schemas.openxmlformats.org/officeDocument/2006/relationships/numbering" Target="/word/numbering.xml" Id="R1ee5ebf5278645c8" /><Relationship Type="http://schemas.openxmlformats.org/officeDocument/2006/relationships/settings" Target="/word/settings.xml" Id="R998540d2b0354c93" /><Relationship Type="http://schemas.openxmlformats.org/officeDocument/2006/relationships/image" Target="/word/media/e4282530-32b9-4249-a25e-fb3307101134.png" Id="Rf82555250be14228" /></Relationships>
</file>