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a4e3afc9c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48a119c9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b51c3a59342db" /><Relationship Type="http://schemas.openxmlformats.org/officeDocument/2006/relationships/numbering" Target="/word/numbering.xml" Id="R031b25aa95eb43c1" /><Relationship Type="http://schemas.openxmlformats.org/officeDocument/2006/relationships/settings" Target="/word/settings.xml" Id="Rbfcf5e8d808e4424" /><Relationship Type="http://schemas.openxmlformats.org/officeDocument/2006/relationships/image" Target="/word/media/2a78330d-5a06-4e4b-975a-5a7ac99551cc.png" Id="R32448a119c974b4a" /></Relationships>
</file>