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a3ad9a8d9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93ab31785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2ebffe1434cae" /><Relationship Type="http://schemas.openxmlformats.org/officeDocument/2006/relationships/numbering" Target="/word/numbering.xml" Id="R5bec226fdad64acd" /><Relationship Type="http://schemas.openxmlformats.org/officeDocument/2006/relationships/settings" Target="/word/settings.xml" Id="R81b0f80826814e6c" /><Relationship Type="http://schemas.openxmlformats.org/officeDocument/2006/relationships/image" Target="/word/media/47e87ed8-1c69-4e46-bce6-9ff237facbbd.png" Id="R87093ab31785453f" /></Relationships>
</file>