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80d6df79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fd2ce94f5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044eafc14eba" /><Relationship Type="http://schemas.openxmlformats.org/officeDocument/2006/relationships/numbering" Target="/word/numbering.xml" Id="R69edee6a65aa47b6" /><Relationship Type="http://schemas.openxmlformats.org/officeDocument/2006/relationships/settings" Target="/word/settings.xml" Id="Rb5a79f88009e4748" /><Relationship Type="http://schemas.openxmlformats.org/officeDocument/2006/relationships/image" Target="/word/media/28e294f3-468f-476b-b30e-86fe1fc0a0bb.png" Id="R28ffd2ce94f54cdb" /></Relationships>
</file>