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a1c0fbee9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0949c86f4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ae19664404691" /><Relationship Type="http://schemas.openxmlformats.org/officeDocument/2006/relationships/numbering" Target="/word/numbering.xml" Id="R17663e5308204311" /><Relationship Type="http://schemas.openxmlformats.org/officeDocument/2006/relationships/settings" Target="/word/settings.xml" Id="R5fedd63a2bb84916" /><Relationship Type="http://schemas.openxmlformats.org/officeDocument/2006/relationships/image" Target="/word/media/be261c96-ae6f-4bc1-9862-8e73cdfc7598.png" Id="R5830949c86f44d78" /></Relationships>
</file>