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241d964b6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8330e4da2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5453790a4358" /><Relationship Type="http://schemas.openxmlformats.org/officeDocument/2006/relationships/numbering" Target="/word/numbering.xml" Id="R2154ad191ecc43f6" /><Relationship Type="http://schemas.openxmlformats.org/officeDocument/2006/relationships/settings" Target="/word/settings.xml" Id="R3cd959e75db44ad4" /><Relationship Type="http://schemas.openxmlformats.org/officeDocument/2006/relationships/image" Target="/word/media/ffcea31c-25b4-45ed-b384-ee0b18d97b7b.png" Id="R1ed8330e4da24297" /></Relationships>
</file>