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91f15612e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743fb690e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a4ceac4074eb7" /><Relationship Type="http://schemas.openxmlformats.org/officeDocument/2006/relationships/numbering" Target="/word/numbering.xml" Id="R5511d4413e0c435c" /><Relationship Type="http://schemas.openxmlformats.org/officeDocument/2006/relationships/settings" Target="/word/settings.xml" Id="R30c5484b97214195" /><Relationship Type="http://schemas.openxmlformats.org/officeDocument/2006/relationships/image" Target="/word/media/513a642c-5755-4da4-8d70-b4d0a61b9f34.png" Id="R0f8743fb690e4b88" /></Relationships>
</file>