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1d954d874046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20a901c4d141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Bieliniec,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51c28fbdb24a83" /><Relationship Type="http://schemas.openxmlformats.org/officeDocument/2006/relationships/numbering" Target="/word/numbering.xml" Id="Ra109855e55a744bd" /><Relationship Type="http://schemas.openxmlformats.org/officeDocument/2006/relationships/settings" Target="/word/settings.xml" Id="Rab3c4620383c40c7" /><Relationship Type="http://schemas.openxmlformats.org/officeDocument/2006/relationships/image" Target="/word/media/75c8822e-b930-4cac-86a4-b0fc29d021f7.png" Id="R2820a901c4d141ed" /></Relationships>
</file>