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60d66c9d8040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1210e1e7514d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Bienie,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bea4539a3f4901" /><Relationship Type="http://schemas.openxmlformats.org/officeDocument/2006/relationships/numbering" Target="/word/numbering.xml" Id="R50e4ce68c8584a7e" /><Relationship Type="http://schemas.openxmlformats.org/officeDocument/2006/relationships/settings" Target="/word/settings.xml" Id="R343e269328294dca" /><Relationship Type="http://schemas.openxmlformats.org/officeDocument/2006/relationships/image" Target="/word/media/01ee2cbd-9e3f-4d45-9261-54a936d62d7f.png" Id="R591210e1e7514db4" /></Relationships>
</file>