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cade3fe6c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013c800a0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Biernatowo,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314487cca4ca2" /><Relationship Type="http://schemas.openxmlformats.org/officeDocument/2006/relationships/numbering" Target="/word/numbering.xml" Id="R4bda836e609a49b1" /><Relationship Type="http://schemas.openxmlformats.org/officeDocument/2006/relationships/settings" Target="/word/settings.xml" Id="R548cdf038b75427b" /><Relationship Type="http://schemas.openxmlformats.org/officeDocument/2006/relationships/image" Target="/word/media/a7cccc76-4f1f-4a29-bc0d-c4b33ab79471.png" Id="Ref5013c800a04247" /></Relationships>
</file>