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4f6cf406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2be13102e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66555999b4007" /><Relationship Type="http://schemas.openxmlformats.org/officeDocument/2006/relationships/numbering" Target="/word/numbering.xml" Id="R11ad6f6d873743f7" /><Relationship Type="http://schemas.openxmlformats.org/officeDocument/2006/relationships/settings" Target="/word/settings.xml" Id="Rff4f19d8e75145c4" /><Relationship Type="http://schemas.openxmlformats.org/officeDocument/2006/relationships/image" Target="/word/media/79a34c2b-a65a-4a20-8339-740c1861eba9.png" Id="R6e72be13102e486e" /></Relationships>
</file>