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17520a7d8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dbeaa327a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Bierzwienna,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4e3813c134003" /><Relationship Type="http://schemas.openxmlformats.org/officeDocument/2006/relationships/numbering" Target="/word/numbering.xml" Id="R38b602783f4b40cb" /><Relationship Type="http://schemas.openxmlformats.org/officeDocument/2006/relationships/settings" Target="/word/settings.xml" Id="R14953b0f39514416" /><Relationship Type="http://schemas.openxmlformats.org/officeDocument/2006/relationships/image" Target="/word/media/2c490b7e-f45e-4785-988b-cb0f2080bfe4.png" Id="Rdefdbeaa327a450b" /></Relationships>
</file>