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f4801666a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0b9a00cfe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7adf064541e9" /><Relationship Type="http://schemas.openxmlformats.org/officeDocument/2006/relationships/numbering" Target="/word/numbering.xml" Id="Rb1ef1bad0dc14a90" /><Relationship Type="http://schemas.openxmlformats.org/officeDocument/2006/relationships/settings" Target="/word/settings.xml" Id="Rcb21e3434b254de4" /><Relationship Type="http://schemas.openxmlformats.org/officeDocument/2006/relationships/image" Target="/word/media/36776f51-799d-48f1-b20e-0faf8632d890.png" Id="R9940b9a00cfe4cb9" /></Relationships>
</file>