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512eece0c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be7162a13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Biesiekierz Gorzewo,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bbc9a2b4148ce" /><Relationship Type="http://schemas.openxmlformats.org/officeDocument/2006/relationships/numbering" Target="/word/numbering.xml" Id="Rd339603bff3842e8" /><Relationship Type="http://schemas.openxmlformats.org/officeDocument/2006/relationships/settings" Target="/word/settings.xml" Id="R94c8cd47396b4733" /><Relationship Type="http://schemas.openxmlformats.org/officeDocument/2006/relationships/image" Target="/word/media/07404e45-bb3d-4163-818a-e967c7b03ee2.png" Id="Rbf5be7162a134cad" /></Relationships>
</file>