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f5d85bba6a40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e4fd92ea5543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Biesowice,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7b9b07cda14fca" /><Relationship Type="http://schemas.openxmlformats.org/officeDocument/2006/relationships/numbering" Target="/word/numbering.xml" Id="R8578e6bfd7df4212" /><Relationship Type="http://schemas.openxmlformats.org/officeDocument/2006/relationships/settings" Target="/word/settings.xml" Id="R270eb0479aad49fc" /><Relationship Type="http://schemas.openxmlformats.org/officeDocument/2006/relationships/image" Target="/word/media/9b9378ea-923d-4b65-8c8a-f9aaa7dc4afb.png" Id="R8ce4fd92ea554323" /></Relationships>
</file>