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383a49ef646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c60dab9f2d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bbde7b3339498c" /><Relationship Type="http://schemas.openxmlformats.org/officeDocument/2006/relationships/numbering" Target="/word/numbering.xml" Id="R3537e0e0f18c4e26" /><Relationship Type="http://schemas.openxmlformats.org/officeDocument/2006/relationships/settings" Target="/word/settings.xml" Id="R5c36dab4942f49f5" /><Relationship Type="http://schemas.openxmlformats.org/officeDocument/2006/relationships/image" Target="/word/media/c0627bd0-d735-45fc-b766-b769d020e46b.png" Id="Rd5c60dab9f2d434f" /></Relationships>
</file>