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fd32a888343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d594eea9d1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Binduga,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4ea3c4ddd4b05" /><Relationship Type="http://schemas.openxmlformats.org/officeDocument/2006/relationships/numbering" Target="/word/numbering.xml" Id="R9fb217e668f2479f" /><Relationship Type="http://schemas.openxmlformats.org/officeDocument/2006/relationships/settings" Target="/word/settings.xml" Id="R242bf7144de647af" /><Relationship Type="http://schemas.openxmlformats.org/officeDocument/2006/relationships/image" Target="/word/media/1cb4a701-2b36-4fbe-9ed4-306784abf544.png" Id="R25d594eea9d14ae6" /></Relationships>
</file>