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3dfa4df78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6a8ce07dd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9dbd3e37b44a5" /><Relationship Type="http://schemas.openxmlformats.org/officeDocument/2006/relationships/numbering" Target="/word/numbering.xml" Id="R2f8fd2c585ef4dec" /><Relationship Type="http://schemas.openxmlformats.org/officeDocument/2006/relationships/settings" Target="/word/settings.xml" Id="Rf6b24916d4cc4cdc" /><Relationship Type="http://schemas.openxmlformats.org/officeDocument/2006/relationships/image" Target="/word/media/5f9e172d-dbea-49bf-a6fb-11ba819f44fe.png" Id="R0186a8ce07dd43a2" /></Relationships>
</file>