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493cf211e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c340d2cb4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Biskupice,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8caf23655428e" /><Relationship Type="http://schemas.openxmlformats.org/officeDocument/2006/relationships/numbering" Target="/word/numbering.xml" Id="R433df463f0524f3b" /><Relationship Type="http://schemas.openxmlformats.org/officeDocument/2006/relationships/settings" Target="/word/settings.xml" Id="Rd405c3432a6c46b7" /><Relationship Type="http://schemas.openxmlformats.org/officeDocument/2006/relationships/image" Target="/word/media/f6a78538-ab89-48ce-999d-5db1bbd7b03a.png" Id="R15ec340d2cb44da5" /></Relationships>
</file>