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8774fedb284b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bb39ac9a4f4e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Bitkowo,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be114adb404570" /><Relationship Type="http://schemas.openxmlformats.org/officeDocument/2006/relationships/numbering" Target="/word/numbering.xml" Id="Re6f154fee5b441ef" /><Relationship Type="http://schemas.openxmlformats.org/officeDocument/2006/relationships/settings" Target="/word/settings.xml" Id="R07805eaa46cd494d" /><Relationship Type="http://schemas.openxmlformats.org/officeDocument/2006/relationships/image" Target="/word/media/1a80f79d-ec6f-4665-b2f5-62b6701e66b9.png" Id="Radbb39ac9a4f4e52" /></Relationships>
</file>