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16c087e8a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5a69cfc8d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8566f272c424d" /><Relationship Type="http://schemas.openxmlformats.org/officeDocument/2006/relationships/numbering" Target="/word/numbering.xml" Id="R4b886eb313d34840" /><Relationship Type="http://schemas.openxmlformats.org/officeDocument/2006/relationships/settings" Target="/word/settings.xml" Id="R25584826961c426d" /><Relationship Type="http://schemas.openxmlformats.org/officeDocument/2006/relationships/image" Target="/word/media/be4539ee-96e7-48b8-aade-64faad230a69.png" Id="R6f75a69cfc8d4f7a" /></Relationships>
</file>