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6ba9f5c8414a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df51725ef343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78c730acc14ade" /><Relationship Type="http://schemas.openxmlformats.org/officeDocument/2006/relationships/numbering" Target="/word/numbering.xml" Id="Rd5980d27f1fb4ffc" /><Relationship Type="http://schemas.openxmlformats.org/officeDocument/2006/relationships/settings" Target="/word/settings.xml" Id="R729097ee0a324127" /><Relationship Type="http://schemas.openxmlformats.org/officeDocument/2006/relationships/image" Target="/word/media/334833ba-b91e-4637-bbb8-d9d5f5180af6.png" Id="R00df51725ef343ba" /></Relationships>
</file>