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2371021a548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af7bc594c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Bledostowo,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76e9877389427c" /><Relationship Type="http://schemas.openxmlformats.org/officeDocument/2006/relationships/numbering" Target="/word/numbering.xml" Id="Rf967e12348e841a4" /><Relationship Type="http://schemas.openxmlformats.org/officeDocument/2006/relationships/settings" Target="/word/settings.xml" Id="R37c303da681342ce" /><Relationship Type="http://schemas.openxmlformats.org/officeDocument/2006/relationships/image" Target="/word/media/b1b41a0e-fa65-4164-a5a9-f8ea283fd1fb.png" Id="R462af7bc594c48e3" /></Relationships>
</file>