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4cb2a607d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a1069953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Bledowa Tyczynska,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0f0416ad34d62" /><Relationship Type="http://schemas.openxmlformats.org/officeDocument/2006/relationships/numbering" Target="/word/numbering.xml" Id="Rd58aeec075cb4772" /><Relationship Type="http://schemas.openxmlformats.org/officeDocument/2006/relationships/settings" Target="/word/settings.xml" Id="Rdf34d4f4ba254968" /><Relationship Type="http://schemas.openxmlformats.org/officeDocument/2006/relationships/image" Target="/word/media/be54f441-1110-4613-9d4a-627f270c8006.png" Id="R663a106995304a73" /></Relationships>
</file>