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ee4a3872a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68459cdb7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Bledowa Zglobienska,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cceb7e3ad4789" /><Relationship Type="http://schemas.openxmlformats.org/officeDocument/2006/relationships/numbering" Target="/word/numbering.xml" Id="R35d10f7e363340e7" /><Relationship Type="http://schemas.openxmlformats.org/officeDocument/2006/relationships/settings" Target="/word/settings.xml" Id="R536eda79293d42be" /><Relationship Type="http://schemas.openxmlformats.org/officeDocument/2006/relationships/image" Target="/word/media/fb50a54b-5fa4-400a-8035-a987120f0456.png" Id="Rfee68459cdb740cf" /></Relationships>
</file>