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0685a7c90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475827571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f47c8523c4470" /><Relationship Type="http://schemas.openxmlformats.org/officeDocument/2006/relationships/numbering" Target="/word/numbering.xml" Id="R695172ef0ecf498a" /><Relationship Type="http://schemas.openxmlformats.org/officeDocument/2006/relationships/settings" Target="/word/settings.xml" Id="R15d0ac48b4c94528" /><Relationship Type="http://schemas.openxmlformats.org/officeDocument/2006/relationships/image" Target="/word/media/79d34c67-504e-46a3-a136-ae95c3a296c9.png" Id="R3724758275714888" /></Relationships>
</file>