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b97ace6b9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9dc8a2ddc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61e5c57bf4b31" /><Relationship Type="http://schemas.openxmlformats.org/officeDocument/2006/relationships/numbering" Target="/word/numbering.xml" Id="R4f4be0a0bfaf427f" /><Relationship Type="http://schemas.openxmlformats.org/officeDocument/2006/relationships/settings" Target="/word/settings.xml" Id="R4e989b4f2e854482" /><Relationship Type="http://schemas.openxmlformats.org/officeDocument/2006/relationships/image" Target="/word/media/85f8bd11-61f3-457a-a12e-2227ebbad493.png" Id="R8de9dc8a2ddc445e" /></Relationships>
</file>