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0b9a680df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b3126a16b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Blomino Gule,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230d4835640fb" /><Relationship Type="http://schemas.openxmlformats.org/officeDocument/2006/relationships/numbering" Target="/word/numbering.xml" Id="R4c4bbcf2509d4e7f" /><Relationship Type="http://schemas.openxmlformats.org/officeDocument/2006/relationships/settings" Target="/word/settings.xml" Id="Ra14525f570ce4189" /><Relationship Type="http://schemas.openxmlformats.org/officeDocument/2006/relationships/image" Target="/word/media/268cd791-06df-4fa2-b7e0-ba6d42a4fc78.png" Id="Rc4ab3126a16b4af3" /></Relationships>
</file>