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6dfdf0f1d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ed4b6995f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47a26407b496e" /><Relationship Type="http://schemas.openxmlformats.org/officeDocument/2006/relationships/numbering" Target="/word/numbering.xml" Id="Rac81e9d877ed424e" /><Relationship Type="http://schemas.openxmlformats.org/officeDocument/2006/relationships/settings" Target="/word/settings.xml" Id="Rc4a6af0480364ce9" /><Relationship Type="http://schemas.openxmlformats.org/officeDocument/2006/relationships/image" Target="/word/media/7a3cb70e-491a-4ae8-9618-99c1fbe1624a.png" Id="Re09ed4b6995f4dcd" /></Relationships>
</file>