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6c3dc66d2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3c638ad4f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Bludowo,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f3d953a4f4428" /><Relationship Type="http://schemas.openxmlformats.org/officeDocument/2006/relationships/numbering" Target="/word/numbering.xml" Id="R66334e3fdf3c4789" /><Relationship Type="http://schemas.openxmlformats.org/officeDocument/2006/relationships/settings" Target="/word/settings.xml" Id="R7ac2466e912f4841" /><Relationship Type="http://schemas.openxmlformats.org/officeDocument/2006/relationships/image" Target="/word/media/b0e2932b-6647-4537-94a4-17692dd1976a.png" Id="Rf6f3c638ad4f453b" /></Relationships>
</file>