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ec91c557a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d75f1f26d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30c1a536f4f5a" /><Relationship Type="http://schemas.openxmlformats.org/officeDocument/2006/relationships/numbering" Target="/word/numbering.xml" Id="Rb3e022a6c8e64ee8" /><Relationship Type="http://schemas.openxmlformats.org/officeDocument/2006/relationships/settings" Target="/word/settings.xml" Id="R78459cd5480d4954" /><Relationship Type="http://schemas.openxmlformats.org/officeDocument/2006/relationships/image" Target="/word/media/74b60d46-1aad-4a37-a61c-38e5e4c48308.png" Id="R1c7d75f1f26d4742" /></Relationships>
</file>