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9d560eb2d47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a69ee2cb3f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Bocwinka,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cc42f9c364315" /><Relationship Type="http://schemas.openxmlformats.org/officeDocument/2006/relationships/numbering" Target="/word/numbering.xml" Id="R92ae6ffd9b8e4197" /><Relationship Type="http://schemas.openxmlformats.org/officeDocument/2006/relationships/settings" Target="/word/settings.xml" Id="R0c431fb1694b4c53" /><Relationship Type="http://schemas.openxmlformats.org/officeDocument/2006/relationships/image" Target="/word/media/72833680-1e2f-40cc-b54c-2ad8b3ae73f2.png" Id="R32a69ee2cb3f48ea" /></Relationships>
</file>