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aebf43d80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0f254bd1e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90e2243414a0b" /><Relationship Type="http://schemas.openxmlformats.org/officeDocument/2006/relationships/numbering" Target="/word/numbering.xml" Id="Raf8acf2648834d73" /><Relationship Type="http://schemas.openxmlformats.org/officeDocument/2006/relationships/settings" Target="/word/settings.xml" Id="Reffc174b061d4e5e" /><Relationship Type="http://schemas.openxmlformats.org/officeDocument/2006/relationships/image" Target="/word/media/21a86898-155a-40a8-bae6-310c58f025aa.png" Id="Rfcc0f254bd1e4ad0" /></Relationships>
</file>