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ba81d578c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bf312d95b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77a227d0f5471b" /><Relationship Type="http://schemas.openxmlformats.org/officeDocument/2006/relationships/numbering" Target="/word/numbering.xml" Id="R89e33c1498034e98" /><Relationship Type="http://schemas.openxmlformats.org/officeDocument/2006/relationships/settings" Target="/word/settings.xml" Id="Re25f52a6ff894c1a" /><Relationship Type="http://schemas.openxmlformats.org/officeDocument/2006/relationships/image" Target="/word/media/f78f8100-36ef-4468-aa05-50b001363ffd.png" Id="R663bf312d95b426a" /></Relationships>
</file>