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be4be31c424f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f86404b67b40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Bodzecin,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cda578d90d489e" /><Relationship Type="http://schemas.openxmlformats.org/officeDocument/2006/relationships/numbering" Target="/word/numbering.xml" Id="R116f4262a5184ebf" /><Relationship Type="http://schemas.openxmlformats.org/officeDocument/2006/relationships/settings" Target="/word/settings.xml" Id="R6541024670034b7a" /><Relationship Type="http://schemas.openxmlformats.org/officeDocument/2006/relationships/image" Target="/word/media/265b9dcb-4f5e-4f0a-91a9-a4e395cee81c.png" Id="R6ff86404b67b40e3" /></Relationships>
</file>