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2289fc9d49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5e35e93824a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85390338b42db" /><Relationship Type="http://schemas.openxmlformats.org/officeDocument/2006/relationships/numbering" Target="/word/numbering.xml" Id="R63e9dcd8dc6e4340" /><Relationship Type="http://schemas.openxmlformats.org/officeDocument/2006/relationships/settings" Target="/word/settings.xml" Id="Rb6db382a8aab4d24" /><Relationship Type="http://schemas.openxmlformats.org/officeDocument/2006/relationships/image" Target="/word/media/8e592af0-927f-417c-8ca6-5c8beda4598b.png" Id="R06f5e35e93824a2d" /></Relationships>
</file>