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aa020849f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e2ddea831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Boguchwalow,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62e38dafb45f0" /><Relationship Type="http://schemas.openxmlformats.org/officeDocument/2006/relationships/numbering" Target="/word/numbering.xml" Id="R261befb616854d85" /><Relationship Type="http://schemas.openxmlformats.org/officeDocument/2006/relationships/settings" Target="/word/settings.xml" Id="R47253e124ea0412a" /><Relationship Type="http://schemas.openxmlformats.org/officeDocument/2006/relationships/image" Target="/word/media/4e1b620c-8eff-430d-8bc5-f743ff40d79d.png" Id="R98ce2ddea8314373" /></Relationships>
</file>