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fe60e37cf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db668bb4a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Bogumilowice,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6592bb3c54e6c" /><Relationship Type="http://schemas.openxmlformats.org/officeDocument/2006/relationships/numbering" Target="/word/numbering.xml" Id="R3609f15eb9384b66" /><Relationship Type="http://schemas.openxmlformats.org/officeDocument/2006/relationships/settings" Target="/word/settings.xml" Id="R3d3df0caf95b4df2" /><Relationship Type="http://schemas.openxmlformats.org/officeDocument/2006/relationships/image" Target="/word/media/c82cc78b-a22c-4548-bdc7-8d38306fe5c2.png" Id="R011db668bb4a4d7c" /></Relationships>
</file>